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59A" w:rsidRDefault="00FE5FA7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01.03.2018 Г. №14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РОССИЙСКАЯ ФЕДЕРАЦИЯ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ИРКУТСКАЯ ОБЛАСТЬ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БАЛАГАНСКИЙ РАЙОН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ЗАСЛАВСКОЕ МУНИЦИПАЛЬНОЕ ОБРАЗОВАНИЕ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 </w:t>
      </w:r>
      <w:r w:rsidR="007B0E87">
        <w:rPr>
          <w:sz w:val="32"/>
          <w:szCs w:val="32"/>
        </w:rPr>
        <w:t>ОТМЕНЕ ПОСТАНОВЛЕНИЯ АДМИНИСТРАЦИИ ЗАСЛАВСКОГО МУНИЦИПА</w:t>
      </w:r>
      <w:r w:rsidR="00E73101">
        <w:rPr>
          <w:sz w:val="32"/>
          <w:szCs w:val="32"/>
        </w:rPr>
        <w:t>ЛЬНОГО ОБРАЗОВАНИЯ ОТ 26.07.2016</w:t>
      </w:r>
      <w:r w:rsidR="007B0E87">
        <w:rPr>
          <w:sz w:val="32"/>
          <w:szCs w:val="32"/>
        </w:rPr>
        <w:t>г. № 8</w:t>
      </w:r>
      <w:r w:rsidR="00FE5FA7">
        <w:rPr>
          <w:sz w:val="32"/>
          <w:szCs w:val="32"/>
        </w:rPr>
        <w:t>4</w:t>
      </w:r>
      <w:r w:rsidR="007B0E87">
        <w:rPr>
          <w:sz w:val="32"/>
          <w:szCs w:val="32"/>
        </w:rPr>
        <w:t xml:space="preserve"> </w:t>
      </w:r>
      <w:r w:rsidR="00E73101">
        <w:rPr>
          <w:sz w:val="32"/>
          <w:szCs w:val="32"/>
        </w:rPr>
        <w:t>«</w:t>
      </w:r>
      <w:r w:rsidR="007B0E87">
        <w:rPr>
          <w:sz w:val="32"/>
          <w:szCs w:val="32"/>
        </w:rPr>
        <w:t xml:space="preserve">ОБ </w:t>
      </w:r>
      <w:r>
        <w:rPr>
          <w:sz w:val="32"/>
          <w:szCs w:val="32"/>
        </w:rPr>
        <w:t xml:space="preserve">УТВЕРЖДЕНИИ </w:t>
      </w:r>
      <w:r w:rsidR="00FE5FA7">
        <w:rPr>
          <w:sz w:val="32"/>
          <w:szCs w:val="32"/>
        </w:rPr>
        <w:t>ПОРЯДКА ПРЕДОТВРАЩЕНИЯ И (ИЛИ) УРЕГУЛИРОВАНИЯ КОНФЛИКТА ИНТЕРЕСОВ ДЛЯ ОТДЕЛЬНЫХ ЛИЦ, ЗАМЕЩАЮЩИХ МУНИЦИПАЛЬНЫЕ ДОЛЖНОСТИ ЗАСЛАВСКОГО МО</w:t>
      </w:r>
      <w:r w:rsidR="00E73101">
        <w:rPr>
          <w:sz w:val="32"/>
          <w:szCs w:val="32"/>
        </w:rPr>
        <w:t>»</w:t>
      </w:r>
    </w:p>
    <w:p w:rsidR="0038559A" w:rsidRDefault="0038559A" w:rsidP="0038559A">
      <w:pPr>
        <w:pStyle w:val="ConsPlusTitle"/>
        <w:ind w:firstLine="709"/>
        <w:jc w:val="center"/>
        <w:rPr>
          <w:sz w:val="32"/>
          <w:szCs w:val="32"/>
        </w:rPr>
      </w:pPr>
    </w:p>
    <w:p w:rsidR="00BF2456" w:rsidRDefault="00BF2456" w:rsidP="00BF245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основании эксп</w:t>
      </w:r>
      <w:r w:rsidR="00E73101">
        <w:rPr>
          <w:rFonts w:ascii="Arial" w:hAnsi="Arial" w:cs="Arial"/>
        </w:rPr>
        <w:t>ертного заключ</w:t>
      </w:r>
      <w:r w:rsidR="00FE5FA7">
        <w:rPr>
          <w:rFonts w:ascii="Arial" w:hAnsi="Arial" w:cs="Arial"/>
        </w:rPr>
        <w:t>ения№ 2744  от 22.11.2017</w:t>
      </w:r>
      <w:r>
        <w:rPr>
          <w:rFonts w:ascii="Arial" w:hAnsi="Arial" w:cs="Arial"/>
        </w:rPr>
        <w:t>г. Аппарата Губернатора Иркутской области и Правительства иркутской области</w:t>
      </w:r>
    </w:p>
    <w:p w:rsidR="0038559A" w:rsidRDefault="0038559A" w:rsidP="00BF2456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center"/>
        <w:rPr>
          <w:sz w:val="30"/>
          <w:szCs w:val="30"/>
        </w:rPr>
      </w:pPr>
      <w:r>
        <w:rPr>
          <w:sz w:val="30"/>
          <w:szCs w:val="30"/>
        </w:rPr>
        <w:t>ПОСТАНОВЛЯЕТ:</w:t>
      </w:r>
    </w:p>
    <w:p w:rsidR="0038559A" w:rsidRDefault="0038559A" w:rsidP="0038559A">
      <w:pPr>
        <w:pStyle w:val="ConsPlusTitle"/>
        <w:jc w:val="center"/>
        <w:rPr>
          <w:sz w:val="24"/>
          <w:szCs w:val="24"/>
        </w:rPr>
      </w:pPr>
    </w:p>
    <w:p w:rsidR="00BF2456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</w:t>
      </w:r>
      <w:r w:rsidR="00BF2456">
        <w:rPr>
          <w:b w:val="0"/>
          <w:sz w:val="24"/>
          <w:szCs w:val="24"/>
        </w:rPr>
        <w:t>Считать утратившим силу постановление Администрации Заславского муниципа</w:t>
      </w:r>
      <w:r w:rsidR="00E73101">
        <w:rPr>
          <w:b w:val="0"/>
          <w:sz w:val="24"/>
          <w:szCs w:val="24"/>
        </w:rPr>
        <w:t>льного образования от 26.07.2016</w:t>
      </w:r>
      <w:r w:rsidR="00BF2456">
        <w:rPr>
          <w:b w:val="0"/>
          <w:sz w:val="24"/>
          <w:szCs w:val="24"/>
        </w:rPr>
        <w:t>г. № 8</w:t>
      </w:r>
      <w:r w:rsidR="00FE5FA7">
        <w:rPr>
          <w:b w:val="0"/>
          <w:sz w:val="24"/>
          <w:szCs w:val="24"/>
        </w:rPr>
        <w:t>4</w:t>
      </w:r>
      <w:r w:rsidR="00BF2456">
        <w:rPr>
          <w:b w:val="0"/>
          <w:sz w:val="24"/>
          <w:szCs w:val="24"/>
        </w:rPr>
        <w:t xml:space="preserve"> « Об ут</w:t>
      </w:r>
      <w:r w:rsidR="00FE5FA7">
        <w:rPr>
          <w:b w:val="0"/>
          <w:sz w:val="24"/>
          <w:szCs w:val="24"/>
        </w:rPr>
        <w:t>верждении Порядка предотвращения и (или) урегулирования конфликта интересов для отдельных лиц, замещающих муниципальные должности Заславского МО</w:t>
      </w:r>
      <w:bookmarkStart w:id="0" w:name="_GoBack"/>
      <w:bookmarkEnd w:id="0"/>
      <w:r w:rsidR="00BF2456">
        <w:rPr>
          <w:b w:val="0"/>
          <w:sz w:val="24"/>
          <w:szCs w:val="24"/>
        </w:rPr>
        <w:t>».</w:t>
      </w:r>
    </w:p>
    <w:p w:rsidR="0038559A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2.Настоящее постановление подлежит опубликованию в печатном издании «Вестник </w:t>
      </w:r>
      <w:proofErr w:type="spellStart"/>
      <w:r>
        <w:rPr>
          <w:b w:val="0"/>
          <w:sz w:val="24"/>
          <w:szCs w:val="24"/>
        </w:rPr>
        <w:t>Заславска</w:t>
      </w:r>
      <w:proofErr w:type="spellEnd"/>
      <w:r>
        <w:rPr>
          <w:b w:val="0"/>
          <w:sz w:val="24"/>
          <w:szCs w:val="24"/>
        </w:rPr>
        <w:t>».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</w:t>
      </w:r>
      <w:proofErr w:type="gramStart"/>
      <w:r>
        <w:rPr>
          <w:b w:val="0"/>
          <w:sz w:val="24"/>
          <w:szCs w:val="24"/>
        </w:rPr>
        <w:t>Контроль за</w:t>
      </w:r>
      <w:proofErr w:type="gramEnd"/>
      <w:r>
        <w:rPr>
          <w:b w:val="0"/>
          <w:sz w:val="24"/>
          <w:szCs w:val="24"/>
        </w:rPr>
        <w:t xml:space="preserve"> выполнением постановления оставляю за собой.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Глава Заславского муниципального образования</w:t>
      </w: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Е.М.Покладок</w:t>
      </w:r>
      <w:proofErr w:type="spellEnd"/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Pr="00BF2456" w:rsidRDefault="0038559A" w:rsidP="00BF2456">
      <w:pPr>
        <w:pStyle w:val="ConsPlusTitle"/>
        <w:jc w:val="right"/>
        <w:rPr>
          <w:rFonts w:ascii="Courier New" w:hAnsi="Courier New" w:cs="Courier New"/>
          <w:b w:val="0"/>
          <w:sz w:val="22"/>
          <w:szCs w:val="22"/>
        </w:rPr>
      </w:pPr>
    </w:p>
    <w:p w:rsidR="00BD183F" w:rsidRDefault="00BD183F"/>
    <w:sectPr w:rsidR="00BD1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D8E"/>
    <w:rsid w:val="00280D8E"/>
    <w:rsid w:val="0038559A"/>
    <w:rsid w:val="003B1933"/>
    <w:rsid w:val="005D702B"/>
    <w:rsid w:val="007B0E87"/>
    <w:rsid w:val="00BD183F"/>
    <w:rsid w:val="00BF2456"/>
    <w:rsid w:val="00D955E1"/>
    <w:rsid w:val="00E73101"/>
    <w:rsid w:val="00FE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15</cp:revision>
  <dcterms:created xsi:type="dcterms:W3CDTF">2017-07-17T01:06:00Z</dcterms:created>
  <dcterms:modified xsi:type="dcterms:W3CDTF">2018-03-26T05:32:00Z</dcterms:modified>
</cp:coreProperties>
</file>